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Write a compelling 2-3 sentence summary highlighting your key skills, years of experience, and measurable achievements. Focus on what makes you uniquely qualified for your target role.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Skills:</w:t>
      </w:r>
      <w:r>
        <w:rPr>
          <w:rFonts w:ascii="Calibri" w:hAnsi="Calibri"/>
          <w:color w:val="334155"/>
          <w:sz w:val="19"/>
        </w:rPr>
        <w:t xml:space="preserve"> List 4-6 specific technical abilities or software/tools relevant to your industry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Core Competencies:</w:t>
      </w:r>
      <w:r>
        <w:rPr>
          <w:rFonts w:ascii="Calibri" w:hAnsi="Calibri"/>
          <w:color w:val="334155"/>
          <w:sz w:val="19"/>
        </w:rPr>
        <w:t xml:space="preserve"> List 4-6 key professional skills that match the job description keywords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Industry Knowledge:</w:t>
      </w:r>
      <w:r>
        <w:rPr>
          <w:rFonts w:ascii="Calibri" w:hAnsi="Calibri"/>
          <w:color w:val="334155"/>
          <w:sz w:val="19"/>
        </w:rPr>
        <w:t xml:space="preserve"> List 3-5 areas of specialized knowledge or methodologies you use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Leadership &amp; Soft Skills:</w:t>
      </w:r>
      <w:r>
        <w:rPr>
          <w:rFonts w:ascii="Calibri" w:hAnsi="Calibri"/>
          <w:color w:val="334155"/>
          <w:sz w:val="19"/>
        </w:rPr>
        <w:t xml:space="preserve"> List 3-5 interpersonal abilities like team collaboration or communication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Most Recent Job Title</w:t>
        <w:tab/>
        <w:tab/>
        <w:tab/>
        <w:tab/>
        <w:t>Start Year - End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Write achievement-focused bullet starting with action verb, including specific metrics (e.g., increased, reduced, improved)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quantifiable results showing impact (percentages, dollar amounts, time saved)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Describe major projects or initiatives you led and their measurable outcomes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skills used that match your target job description keywords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Start Year - End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Write 3-4 achievement bullets focusing on results and impact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Use strong action verbs and include specific numbers whenever possible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Show progression of responsibilities and growing expertise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Type in Your Major</w:t>
        <w:tab/>
        <w:tab/>
        <w:tab/>
        <w:tab/>
        <w:t>Graduation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or College Name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List relevant certifications separated by vertical bars | Include issuing organization if widely recognized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