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NAME], RN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2-3 sentences highlighting your years of experience, nursing specialty, and key strengths. Example: "Compassionate Registered Nurse with 3+ years of experience in critical care settings. Proven ability to improve patient outcomes through evidence-based interventions and collaborative care delivery."]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[List your clinical competencies: Patient Assessment, Medication Admin, IV Therapy, Wound Care,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Technology: </w:t>
      </w:r>
      <w:r>
        <w:rPr>
          <w:rFonts w:ascii="Calibri" w:hAnsi="Calibri"/>
          <w:color w:val="334155"/>
          <w:sz w:val="19"/>
        </w:rPr>
        <w:t>[List EHR systems and technology: Epic, Cerner, MEDITECH, Medical Device Operation]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Specializations: </w:t>
      </w:r>
      <w:r>
        <w:rPr>
          <w:rFonts w:ascii="Calibri" w:hAnsi="Calibri"/>
          <w:color w:val="334155"/>
          <w:sz w:val="19"/>
        </w:rPr>
        <w:t>[List your nursing specialties: ICU, Medical-Surgical, Pediatrics, Emergency Care,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[Hospital/Healthcare 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patient care: "Managed care for X patients per shift in X-bed unit"]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impact with numbers: "Reduced medication errors by X% through new protocols"]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collaboration: "Worked with physicians and specialists to develop treatment plans"]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[Demonstrate leadership: "Trained X new nurses, improving their competency by X%"]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technology: "Documented patient data in [EHR system] with X% accuracy"]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–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[Hospital/Healthcare Facility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3-5 bullet points with quantifiable achievements and responsibilities]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patient outcomes, efficiency improvements, and clinical skills]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[Use strong action verbs: Managed, Coordinated, Reduced, Improved, Achieved]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Name: BSN, ADN, MSN]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LICENSES &amp; 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• Registered Nurse (RN) – [State] Board of Registered Nursing, License #[Number], Expires [Date]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• Basic Life Support (BLS) Certification – American Heart Association, Expires [Date]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• [Add additional certifications: ACLS, PALS, CCRN, CEN, specialty certifications]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