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B861" w14:textId="77777777" w:rsidR="00E16D14" w:rsidRDefault="00E16D14" w:rsidP="00E16D14">
      <w:pPr>
        <w:pStyle w:val="ImagePlaceholder"/>
      </w:pPr>
      <w:r w:rsidRPr="00293C33">
        <w:rPr>
          <w:noProof/>
          <w:color w:val="8496B0" w:themeColor="text2" w:themeTint="99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DA09415" wp14:editId="6F5B7CB2">
                <wp:simplePos x="0" y="0"/>
                <wp:positionH relativeFrom="column">
                  <wp:posOffset>-912495</wp:posOffset>
                </wp:positionH>
                <wp:positionV relativeFrom="paragraph">
                  <wp:posOffset>-676275</wp:posOffset>
                </wp:positionV>
                <wp:extent cx="530225" cy="10058400"/>
                <wp:effectExtent l="0" t="0" r="22225" b="19050"/>
                <wp:wrapNone/>
                <wp:docPr id="212458143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225" cy="10058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1570E" id="Rectangle 1" o:spid="_x0000_s1026" alt="&quot;&quot;" style="position:absolute;margin-left:-71.85pt;margin-top:-53.25pt;width:41.75pt;height:1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" fillcolor="#12332d [3208]" strokecolor="#020706 [488]" strokeweight="1pt">
                <w10:anchorlock/>
              </v:rect>
            </w:pict>
          </mc:Fallback>
        </mc:AlternateContent>
      </w:r>
    </w:p>
    <w:p w14:paraId="2D814FD5" w14:textId="52319276" w:rsidR="00CE3B09" w:rsidRPr="00CC0FFE" w:rsidRDefault="00A40BB2" w:rsidP="00CC0FFE">
      <w:pPr>
        <w:pStyle w:val="Title"/>
      </w:pPr>
      <w:r>
        <w:t>Nina foster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30"/>
        <w:gridCol w:w="90"/>
      </w:tblGrid>
      <w:tr w:rsidR="00E16D14" w14:paraId="3E239F3D" w14:textId="77777777" w:rsidTr="00492512">
        <w:trPr>
          <w:trHeight w:val="88"/>
        </w:trPr>
        <w:tc>
          <w:tcPr>
            <w:tcW w:w="9720" w:type="dxa"/>
            <w:gridSpan w:val="2"/>
          </w:tcPr>
          <w:p w14:paraId="54E07C1D" w14:textId="77777777" w:rsidR="00E16D14" w:rsidRPr="00A40BB2" w:rsidRDefault="00A40BB2" w:rsidP="00E67EB2">
            <w:pPr>
              <w:pStyle w:val="Subtitle"/>
              <w:rPr>
                <w:sz w:val="18"/>
                <w:szCs w:val="18"/>
              </w:rPr>
            </w:pPr>
            <w:r w:rsidRPr="00A40BB2">
              <w:rPr>
                <w:sz w:val="18"/>
                <w:szCs w:val="18"/>
              </w:rPr>
              <w:t xml:space="preserve">2287 Rosemont Ave, Portland, OR 97205 | (503) 555-7240 | nina.foster@email.com | </w:t>
            </w:r>
            <w:hyperlink r:id="rId10" w:history="1">
              <w:r w:rsidRPr="00A40BB2">
                <w:rPr>
                  <w:rStyle w:val="Hyperlink"/>
                  <w:sz w:val="18"/>
                  <w:szCs w:val="18"/>
                </w:rPr>
                <w:t>www.linkedin.com/in/ninafoster</w:t>
              </w:r>
            </w:hyperlink>
          </w:p>
          <w:p w14:paraId="4306474A" w14:textId="77777777" w:rsidR="00E16D14" w:rsidRPr="00304FD1" w:rsidRDefault="00E16D14" w:rsidP="00E67EB2"/>
          <w:p w14:paraId="01270163" w14:textId="6EAE31A2" w:rsidR="00A40BB2" w:rsidRDefault="00A40BB2" w:rsidP="00A40BB2">
            <w:pPr>
              <w:pStyle w:val="Heading1"/>
            </w:pPr>
            <w:r>
              <w:t>sUMMARY</w:t>
            </w:r>
          </w:p>
          <w:p w14:paraId="45E767A4" w14:textId="2DC768AB" w:rsidR="00E16D14" w:rsidRDefault="00754E1B" w:rsidP="004042F1">
            <w:pPr>
              <w:spacing w:line="276" w:lineRule="auto"/>
            </w:pPr>
            <w:r w:rsidRPr="00754E1B">
              <w:t>Creative and data-driven Marketing Manager with 7+ years of experience leading multi-channel campaigns, driving brand growth, and optimizing conversion funnels. Proven ability to blend strategic thinking with hands-on execution in fast-paced, high-growth environments. Expert in SEO, paid media, email marketing, and team leadership.</w:t>
            </w:r>
          </w:p>
          <w:p w14:paraId="62E9CB28" w14:textId="77777777" w:rsidR="00293C33" w:rsidRDefault="00293C33" w:rsidP="00E67EB2"/>
        </w:tc>
      </w:tr>
      <w:tr w:rsidR="00E16D14" w14:paraId="6C49F7FB" w14:textId="77777777" w:rsidTr="00492512">
        <w:trPr>
          <w:trHeight w:val="72"/>
        </w:trPr>
        <w:tc>
          <w:tcPr>
            <w:tcW w:w="9720" w:type="dxa"/>
            <w:gridSpan w:val="2"/>
          </w:tcPr>
          <w:p w14:paraId="15E6C8D8" w14:textId="79E78018" w:rsidR="00E16D14" w:rsidRDefault="00293C33" w:rsidP="00907A85">
            <w:sdt>
              <w:sdtPr>
                <w:id w:val="1921290404"/>
                <w:placeholder>
                  <w:docPart w:val="4936AA9A915045A096E9A12CF004F56C"/>
                </w:placeholder>
                <w:temporary/>
                <w:showingPlcHdr/>
                <w15:appearance w15:val="hidden"/>
              </w:sdtPr>
              <w:sdtContent>
                <w:r w:rsidRPr="00293C33">
                  <w:rPr>
                    <w:rStyle w:val="Heading1Char"/>
                  </w:rPr>
                  <w:t>Skills</w:t>
                </w:r>
              </w:sdtContent>
            </w:sdt>
          </w:p>
          <w:p w14:paraId="0516BDFD" w14:textId="77777777" w:rsidR="00754E1B" w:rsidRDefault="00754E1B" w:rsidP="00907A85"/>
          <w:tbl>
            <w:tblPr>
              <w:tblStyle w:val="TableGrid"/>
              <w:tblW w:w="9676" w:type="dxa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4838"/>
              <w:gridCol w:w="4838"/>
            </w:tblGrid>
            <w:tr w:rsidR="00754E1B" w14:paraId="56C976D6" w14:textId="77777777" w:rsidTr="00492512">
              <w:trPr>
                <w:trHeight w:val="51"/>
              </w:trPr>
              <w:tc>
                <w:tcPr>
                  <w:tcW w:w="4838" w:type="dxa"/>
                </w:tcPr>
                <w:p w14:paraId="7AAB772A" w14:textId="77777777" w:rsidR="00754E1B" w:rsidRPr="00754E1B" w:rsidRDefault="00754E1B" w:rsidP="00754E1B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Cs w:val="20"/>
                    </w:rPr>
                  </w:pPr>
                  <w:r w:rsidRPr="00754E1B">
                    <w:rPr>
                      <w:szCs w:val="20"/>
                    </w:rPr>
                    <w:t>Google Ads, Facebook Ads Manager</w:t>
                  </w:r>
                </w:p>
                <w:p w14:paraId="1F078676" w14:textId="77777777" w:rsidR="00754E1B" w:rsidRPr="00754E1B" w:rsidRDefault="00754E1B" w:rsidP="00754E1B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Cs w:val="20"/>
                    </w:rPr>
                  </w:pPr>
                  <w:r w:rsidRPr="00754E1B">
                    <w:rPr>
                      <w:szCs w:val="20"/>
                    </w:rPr>
                    <w:t xml:space="preserve">HubSpot, </w:t>
                  </w:r>
                  <w:proofErr w:type="spellStart"/>
                  <w:r w:rsidRPr="00754E1B">
                    <w:rPr>
                      <w:szCs w:val="20"/>
                    </w:rPr>
                    <w:t>Klaviyo</w:t>
                  </w:r>
                  <w:proofErr w:type="spellEnd"/>
                  <w:r w:rsidRPr="00754E1B">
                    <w:rPr>
                      <w:szCs w:val="20"/>
                    </w:rPr>
                    <w:t>, Mailchimp</w:t>
                  </w:r>
                </w:p>
                <w:p w14:paraId="7EBE2E9C" w14:textId="77777777" w:rsidR="00754E1B" w:rsidRPr="00754E1B" w:rsidRDefault="00754E1B" w:rsidP="00754E1B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Cs w:val="20"/>
                    </w:rPr>
                  </w:pPr>
                  <w:r w:rsidRPr="00754E1B">
                    <w:rPr>
                      <w:szCs w:val="20"/>
                    </w:rPr>
                    <w:t>Google Analytics, Looker Studio</w:t>
                  </w:r>
                </w:p>
                <w:p w14:paraId="610F1D64" w14:textId="77777777" w:rsidR="00754E1B" w:rsidRPr="00754E1B" w:rsidRDefault="00754E1B" w:rsidP="00754E1B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Cs w:val="20"/>
                    </w:rPr>
                  </w:pPr>
                  <w:r w:rsidRPr="00754E1B">
                    <w:rPr>
                      <w:szCs w:val="20"/>
                    </w:rPr>
                    <w:t>A/B Testing, CRO</w:t>
                  </w:r>
                </w:p>
                <w:p w14:paraId="6016DF66" w14:textId="77777777" w:rsidR="00754E1B" w:rsidRDefault="00754E1B" w:rsidP="00907A85"/>
              </w:tc>
              <w:tc>
                <w:tcPr>
                  <w:tcW w:w="4838" w:type="dxa"/>
                </w:tcPr>
                <w:p w14:paraId="5AB8ED28" w14:textId="77777777" w:rsidR="00754E1B" w:rsidRPr="00754E1B" w:rsidRDefault="00754E1B" w:rsidP="00754E1B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Cs w:val="20"/>
                    </w:rPr>
                  </w:pPr>
                  <w:r w:rsidRPr="00754E1B">
                    <w:rPr>
                      <w:szCs w:val="20"/>
                    </w:rPr>
                    <w:t>SEO/SEM, Content Strategy</w:t>
                  </w:r>
                </w:p>
                <w:p w14:paraId="036EFBA4" w14:textId="77777777" w:rsidR="00754E1B" w:rsidRPr="00754E1B" w:rsidRDefault="00754E1B" w:rsidP="00754E1B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Cs w:val="20"/>
                    </w:rPr>
                  </w:pPr>
                  <w:r w:rsidRPr="00754E1B">
                    <w:rPr>
                      <w:szCs w:val="20"/>
                    </w:rPr>
                    <w:t>Campaign ROI Tracking</w:t>
                  </w:r>
                </w:p>
                <w:p w14:paraId="53B86977" w14:textId="77777777" w:rsidR="00754E1B" w:rsidRPr="00754E1B" w:rsidRDefault="00754E1B" w:rsidP="00754E1B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Cs w:val="20"/>
                    </w:rPr>
                  </w:pPr>
                  <w:r w:rsidRPr="00754E1B">
                    <w:rPr>
                      <w:szCs w:val="20"/>
                    </w:rPr>
                    <w:t>Agile Project Management</w:t>
                  </w:r>
                </w:p>
                <w:p w14:paraId="64B2DE7C" w14:textId="77777777" w:rsidR="00754E1B" w:rsidRPr="00754E1B" w:rsidRDefault="00754E1B" w:rsidP="00754E1B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Cs w:val="20"/>
                    </w:rPr>
                  </w:pPr>
                  <w:r w:rsidRPr="00754E1B">
                    <w:rPr>
                      <w:szCs w:val="20"/>
                    </w:rPr>
                    <w:t>Brand Positioning</w:t>
                  </w:r>
                </w:p>
                <w:p w14:paraId="6885242B" w14:textId="77777777" w:rsidR="00754E1B" w:rsidRDefault="00754E1B" w:rsidP="00907A85"/>
              </w:tc>
            </w:tr>
          </w:tbl>
          <w:p w14:paraId="77A0BB9A" w14:textId="08070D78" w:rsidR="004042F1" w:rsidRDefault="004042F1" w:rsidP="00754E1B"/>
        </w:tc>
      </w:tr>
      <w:tr w:rsidR="00E16D14" w14:paraId="074798D1" w14:textId="77777777" w:rsidTr="00492512">
        <w:trPr>
          <w:trHeight w:val="234"/>
        </w:trPr>
        <w:tc>
          <w:tcPr>
            <w:tcW w:w="9720" w:type="dxa"/>
            <w:gridSpan w:val="2"/>
          </w:tcPr>
          <w:p w14:paraId="6CBB4DE5" w14:textId="140CCD80" w:rsidR="00E16D14" w:rsidRDefault="00000000" w:rsidP="00E16D14">
            <w:pPr>
              <w:pStyle w:val="Heading1"/>
            </w:pPr>
            <w:sdt>
              <w:sdtPr>
                <w:id w:val="-1163239098"/>
                <w:placeholder>
                  <w:docPart w:val="B57B5E43C5F146DCBF6408A1CFB73E1B"/>
                </w:placeholder>
                <w:temporary/>
                <w:showingPlcHdr/>
                <w15:appearance w15:val="hidden"/>
              </w:sdtPr>
              <w:sdtContent>
                <w:r w:rsidR="00E16D14" w:rsidRPr="00FA7765">
                  <w:t>Experi</w:t>
                </w:r>
                <w:r w:rsidR="00E232AA">
                  <w:t>E</w:t>
                </w:r>
                <w:r w:rsidR="00E16D14" w:rsidRPr="00FA7765">
                  <w:t>nce</w:t>
                </w:r>
              </w:sdtContent>
            </w:sdt>
          </w:p>
          <w:p w14:paraId="648EC9CA" w14:textId="6231319A" w:rsidR="00754E1B" w:rsidRPr="00754E1B" w:rsidRDefault="00754E1B" w:rsidP="004042F1">
            <w:pPr>
              <w:pStyle w:val="Heading2"/>
              <w:spacing w:line="276" w:lineRule="auto"/>
              <w:rPr>
                <w:b w:val="0"/>
              </w:rPr>
            </w:pPr>
            <w:r w:rsidRPr="00754E1B">
              <w:rPr>
                <w:bCs/>
              </w:rPr>
              <w:t>Marketing Manager</w:t>
            </w:r>
            <w:r w:rsidRPr="00754E1B">
              <w:rPr>
                <w:b w:val="0"/>
              </w:rPr>
              <w:br/>
              <w:t>Bloom Digital Co. – Portland, OR</w:t>
            </w:r>
            <w:r w:rsidRPr="00754E1B">
              <w:rPr>
                <w:b w:val="0"/>
              </w:rPr>
              <w:br/>
            </w:r>
            <w:r w:rsidRPr="00754E1B">
              <w:rPr>
                <w:bCs/>
              </w:rPr>
              <w:t>August 2020 – Present</w:t>
            </w:r>
          </w:p>
          <w:p w14:paraId="54E04830" w14:textId="77777777" w:rsidR="00754E1B" w:rsidRPr="00754E1B" w:rsidRDefault="00754E1B" w:rsidP="004042F1">
            <w:pPr>
              <w:pStyle w:val="Heading2"/>
              <w:numPr>
                <w:ilvl w:val="0"/>
                <w:numId w:val="7"/>
              </w:numPr>
              <w:spacing w:line="276" w:lineRule="auto"/>
              <w:rPr>
                <w:b w:val="0"/>
              </w:rPr>
            </w:pPr>
            <w:r w:rsidRPr="00754E1B">
              <w:rPr>
                <w:b w:val="0"/>
              </w:rPr>
              <w:t>Grew inbound leads by 180% over 12 months by launching a targeted content marketing strategy (SEO + lead magnets).</w:t>
            </w:r>
          </w:p>
          <w:p w14:paraId="3B3E324E" w14:textId="77777777" w:rsidR="00754E1B" w:rsidRPr="00754E1B" w:rsidRDefault="00754E1B" w:rsidP="004042F1">
            <w:pPr>
              <w:pStyle w:val="Heading2"/>
              <w:numPr>
                <w:ilvl w:val="0"/>
                <w:numId w:val="7"/>
              </w:numPr>
              <w:spacing w:line="276" w:lineRule="auto"/>
              <w:rPr>
                <w:b w:val="0"/>
              </w:rPr>
            </w:pPr>
            <w:r w:rsidRPr="00754E1B">
              <w:rPr>
                <w:b w:val="0"/>
              </w:rPr>
              <w:t>Managed $350K annual ad budget across Google Ads, Meta, and LinkedIn; improved ROAS by 2.4x through A/B testing.</w:t>
            </w:r>
          </w:p>
          <w:p w14:paraId="5C1C9E25" w14:textId="77777777" w:rsidR="00754E1B" w:rsidRPr="00754E1B" w:rsidRDefault="00754E1B" w:rsidP="004042F1">
            <w:pPr>
              <w:pStyle w:val="Heading2"/>
              <w:numPr>
                <w:ilvl w:val="0"/>
                <w:numId w:val="7"/>
              </w:numPr>
              <w:spacing w:line="276" w:lineRule="auto"/>
              <w:rPr>
                <w:b w:val="0"/>
              </w:rPr>
            </w:pPr>
            <w:r w:rsidRPr="00754E1B">
              <w:rPr>
                <w:b w:val="0"/>
              </w:rPr>
              <w:t>Led cross-functional team of 5 (content, design, PPC, and social); implemented agile sprint cycles.</w:t>
            </w:r>
          </w:p>
          <w:p w14:paraId="50EBDA0A" w14:textId="77777777" w:rsidR="00754E1B" w:rsidRPr="00754E1B" w:rsidRDefault="00754E1B" w:rsidP="004042F1">
            <w:pPr>
              <w:pStyle w:val="Heading2"/>
              <w:numPr>
                <w:ilvl w:val="0"/>
                <w:numId w:val="7"/>
              </w:numPr>
              <w:spacing w:line="276" w:lineRule="auto"/>
              <w:rPr>
                <w:b w:val="0"/>
              </w:rPr>
            </w:pPr>
            <w:r w:rsidRPr="00754E1B">
              <w:rPr>
                <w:b w:val="0"/>
              </w:rPr>
              <w:t>Built marketing attribution model that reduced CAC reporting gaps by 40%.</w:t>
            </w:r>
          </w:p>
          <w:p w14:paraId="6213465C" w14:textId="77777777" w:rsidR="004042F1" w:rsidRDefault="004042F1" w:rsidP="004042F1">
            <w:pPr>
              <w:pStyle w:val="Heading2"/>
              <w:spacing w:line="276" w:lineRule="auto"/>
              <w:rPr>
                <w:b w:val="0"/>
              </w:rPr>
            </w:pPr>
          </w:p>
          <w:p w14:paraId="0318A15B" w14:textId="1448BA1D" w:rsidR="00754E1B" w:rsidRPr="00754E1B" w:rsidRDefault="00754E1B" w:rsidP="004042F1">
            <w:pPr>
              <w:pStyle w:val="Heading2"/>
              <w:spacing w:line="276" w:lineRule="auto"/>
              <w:rPr>
                <w:b w:val="0"/>
              </w:rPr>
            </w:pPr>
            <w:r w:rsidRPr="00754E1B">
              <w:rPr>
                <w:bCs/>
              </w:rPr>
              <w:t>Digital Marketing Specialist</w:t>
            </w:r>
            <w:r w:rsidRPr="00754E1B">
              <w:rPr>
                <w:b w:val="0"/>
              </w:rPr>
              <w:br/>
              <w:t>Solara Health – Remote</w:t>
            </w:r>
            <w:r w:rsidRPr="00754E1B">
              <w:rPr>
                <w:b w:val="0"/>
              </w:rPr>
              <w:br/>
            </w:r>
            <w:r w:rsidRPr="00754E1B">
              <w:rPr>
                <w:bCs/>
              </w:rPr>
              <w:t>June 2017 – July 2020</w:t>
            </w:r>
          </w:p>
          <w:p w14:paraId="62F2CCDD" w14:textId="77777777" w:rsidR="00754E1B" w:rsidRPr="00754E1B" w:rsidRDefault="00754E1B" w:rsidP="004042F1">
            <w:pPr>
              <w:pStyle w:val="Heading2"/>
              <w:numPr>
                <w:ilvl w:val="0"/>
                <w:numId w:val="8"/>
              </w:numPr>
              <w:spacing w:line="276" w:lineRule="auto"/>
              <w:rPr>
                <w:b w:val="0"/>
              </w:rPr>
            </w:pPr>
            <w:r w:rsidRPr="00754E1B">
              <w:rPr>
                <w:b w:val="0"/>
              </w:rPr>
              <w:t>Increased email CTR by 48% and drove 12% revenue lift via lifecycle email campaigns (</w:t>
            </w:r>
            <w:proofErr w:type="spellStart"/>
            <w:r w:rsidRPr="00754E1B">
              <w:rPr>
                <w:b w:val="0"/>
              </w:rPr>
              <w:t>Klaviyo</w:t>
            </w:r>
            <w:proofErr w:type="spellEnd"/>
            <w:r w:rsidRPr="00754E1B">
              <w:rPr>
                <w:b w:val="0"/>
              </w:rPr>
              <w:t>).</w:t>
            </w:r>
          </w:p>
          <w:p w14:paraId="17AA2BF5" w14:textId="77777777" w:rsidR="00754E1B" w:rsidRPr="00754E1B" w:rsidRDefault="00754E1B" w:rsidP="004042F1">
            <w:pPr>
              <w:pStyle w:val="Heading2"/>
              <w:numPr>
                <w:ilvl w:val="0"/>
                <w:numId w:val="8"/>
              </w:numPr>
              <w:spacing w:line="276" w:lineRule="auto"/>
              <w:rPr>
                <w:b w:val="0"/>
              </w:rPr>
            </w:pPr>
            <w:r w:rsidRPr="00754E1B">
              <w:rPr>
                <w:b w:val="0"/>
              </w:rPr>
              <w:t>Executed SEO roadmap that led to 120+ first-page rankings for mid-funnel keywords.</w:t>
            </w:r>
          </w:p>
          <w:p w14:paraId="58B02738" w14:textId="77777777" w:rsidR="00E16D14" w:rsidRDefault="00754E1B" w:rsidP="004042F1">
            <w:pPr>
              <w:pStyle w:val="Heading2"/>
              <w:numPr>
                <w:ilvl w:val="0"/>
                <w:numId w:val="8"/>
              </w:numPr>
              <w:spacing w:line="276" w:lineRule="auto"/>
              <w:rPr>
                <w:b w:val="0"/>
              </w:rPr>
            </w:pPr>
            <w:r w:rsidRPr="00754E1B">
              <w:rPr>
                <w:b w:val="0"/>
              </w:rPr>
              <w:t>Optimized landing pages using heatmaps and analytics, boosting conversion rates by 27%.</w:t>
            </w:r>
          </w:p>
          <w:p w14:paraId="5FFC6E8C" w14:textId="77777777" w:rsidR="004042F1" w:rsidRDefault="004042F1" w:rsidP="004042F1"/>
          <w:p w14:paraId="4C662FE1" w14:textId="001F4BFC" w:rsidR="004042F1" w:rsidRPr="004042F1" w:rsidRDefault="004042F1" w:rsidP="004042F1">
            <w:pPr>
              <w:pStyle w:val="Heading1"/>
            </w:pPr>
            <w:r>
              <w:t>EDUCATION</w:t>
            </w:r>
          </w:p>
        </w:tc>
      </w:tr>
      <w:tr w:rsidR="00E16D14" w14:paraId="7ED3183D" w14:textId="77777777" w:rsidTr="00492512">
        <w:trPr>
          <w:gridAfter w:val="1"/>
          <w:wAfter w:w="90" w:type="dxa"/>
          <w:trHeight w:val="52"/>
        </w:trPr>
        <w:tc>
          <w:tcPr>
            <w:tcW w:w="9630" w:type="dxa"/>
          </w:tcPr>
          <w:p w14:paraId="63CBC8D7" w14:textId="77777777" w:rsidR="004042F1" w:rsidRPr="004042F1" w:rsidRDefault="004042F1" w:rsidP="004042F1">
            <w:r w:rsidRPr="004042F1">
              <w:rPr>
                <w:b/>
                <w:bCs/>
              </w:rPr>
              <w:t>B.A. in Marketing &amp; Communications</w:t>
            </w:r>
            <w:r w:rsidRPr="004042F1">
              <w:br/>
              <w:t>University of Washington, Seattle – Graduated May 2017</w:t>
            </w:r>
          </w:p>
          <w:p w14:paraId="1BE4DEE3" w14:textId="77777777" w:rsidR="004042F1" w:rsidRPr="004042F1" w:rsidRDefault="004042F1" w:rsidP="004042F1">
            <w:pPr>
              <w:numPr>
                <w:ilvl w:val="0"/>
                <w:numId w:val="9"/>
              </w:numPr>
            </w:pPr>
            <w:r w:rsidRPr="004042F1">
              <w:t>Minor: Data Analytics</w:t>
            </w:r>
          </w:p>
          <w:p w14:paraId="36476AD4" w14:textId="77777777" w:rsidR="004042F1" w:rsidRPr="004042F1" w:rsidRDefault="004042F1" w:rsidP="004042F1">
            <w:pPr>
              <w:numPr>
                <w:ilvl w:val="0"/>
                <w:numId w:val="9"/>
              </w:numPr>
            </w:pPr>
            <w:r w:rsidRPr="004042F1">
              <w:t>President, Marketing Club</w:t>
            </w:r>
          </w:p>
          <w:p w14:paraId="60BE47BD" w14:textId="0C592AE6" w:rsidR="00492512" w:rsidRDefault="004042F1" w:rsidP="00492512">
            <w:pPr>
              <w:numPr>
                <w:ilvl w:val="0"/>
                <w:numId w:val="9"/>
              </w:numPr>
            </w:pPr>
            <w:r w:rsidRPr="004042F1">
              <w:t>GPA: 3.6</w:t>
            </w:r>
          </w:p>
        </w:tc>
      </w:tr>
    </w:tbl>
    <w:p w14:paraId="1E3C03B7" w14:textId="30BEF57D" w:rsidR="004042F1" w:rsidRPr="00492512" w:rsidRDefault="004042F1" w:rsidP="00492512"/>
    <w:sectPr w:rsidR="004042F1" w:rsidRPr="00492512" w:rsidSect="00996A8A">
      <w:type w:val="continuous"/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CCCC" w14:textId="77777777" w:rsidR="003563AD" w:rsidRDefault="003563AD" w:rsidP="00E16D14">
      <w:pPr>
        <w:spacing w:line="240" w:lineRule="auto"/>
      </w:pPr>
      <w:r>
        <w:separator/>
      </w:r>
    </w:p>
  </w:endnote>
  <w:endnote w:type="continuationSeparator" w:id="0">
    <w:p w14:paraId="336FD629" w14:textId="77777777" w:rsidR="003563AD" w:rsidRDefault="003563AD" w:rsidP="00E16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717E5" w14:textId="77777777" w:rsidR="003563AD" w:rsidRDefault="003563AD" w:rsidP="00E16D14">
      <w:pPr>
        <w:spacing w:line="240" w:lineRule="auto"/>
      </w:pPr>
      <w:r>
        <w:separator/>
      </w:r>
    </w:p>
  </w:footnote>
  <w:footnote w:type="continuationSeparator" w:id="0">
    <w:p w14:paraId="7249D0A3" w14:textId="77777777" w:rsidR="003563AD" w:rsidRDefault="003563AD" w:rsidP="00E16D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5C24"/>
    <w:multiLevelType w:val="multilevel"/>
    <w:tmpl w:val="46C0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E4A26"/>
    <w:multiLevelType w:val="multilevel"/>
    <w:tmpl w:val="BD20E95C"/>
    <w:styleLink w:val="CurrentList4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  <w:color w:val="F15533" w:themeColor="accent1"/>
        <w:sz w:val="24"/>
      </w:rPr>
    </w:lvl>
    <w:lvl w:ilvl="2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  <w:color w:val="F15533" w:themeColor="accent1"/>
        <w:sz w:val="24"/>
      </w:rPr>
    </w:lvl>
    <w:lvl w:ilvl="3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</w:abstractNum>
  <w:abstractNum w:abstractNumId="2" w15:restartNumberingAfterBreak="0">
    <w:nsid w:val="0FBC4C41"/>
    <w:multiLevelType w:val="multilevel"/>
    <w:tmpl w:val="60FC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4115C"/>
    <w:multiLevelType w:val="multilevel"/>
    <w:tmpl w:val="47D0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D4007"/>
    <w:multiLevelType w:val="multilevel"/>
    <w:tmpl w:val="868C2648"/>
    <w:lvl w:ilvl="0">
      <w:start w:val="1"/>
      <w:numFmt w:val="bullet"/>
      <w:pStyle w:val="ListBullet"/>
      <w:lvlText w:val=""/>
      <w:lvlJc w:val="left"/>
      <w:pPr>
        <w:ind w:left="936" w:hanging="360"/>
      </w:pPr>
      <w:rPr>
        <w:rFonts w:ascii="Symbol" w:hAnsi="Symbol" w:hint="default"/>
        <w:color w:val="000000" w:themeColor="text1"/>
        <w:sz w:val="16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  <w:color w:val="F15533" w:themeColor="accent1"/>
        <w:sz w:val="24"/>
      </w:rPr>
    </w:lvl>
    <w:lvl w:ilvl="2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  <w:color w:val="F15533" w:themeColor="accent1"/>
        <w:sz w:val="24"/>
      </w:rPr>
    </w:lvl>
    <w:lvl w:ilvl="3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</w:abstractNum>
  <w:abstractNum w:abstractNumId="5" w15:restartNumberingAfterBreak="0">
    <w:nsid w:val="251F3DC0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C33EC7"/>
    <w:multiLevelType w:val="hybridMultilevel"/>
    <w:tmpl w:val="4B96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45619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FF06D3F"/>
    <w:multiLevelType w:val="multilevel"/>
    <w:tmpl w:val="79F4F232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15533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15533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263080451">
    <w:abstractNumId w:val="4"/>
  </w:num>
  <w:num w:numId="2" w16cid:durableId="331644053">
    <w:abstractNumId w:val="7"/>
  </w:num>
  <w:num w:numId="3" w16cid:durableId="753747787">
    <w:abstractNumId w:val="5"/>
  </w:num>
  <w:num w:numId="4" w16cid:durableId="1895047714">
    <w:abstractNumId w:val="8"/>
  </w:num>
  <w:num w:numId="5" w16cid:durableId="1803503293">
    <w:abstractNumId w:val="1"/>
  </w:num>
  <w:num w:numId="6" w16cid:durableId="619189673">
    <w:abstractNumId w:val="6"/>
  </w:num>
  <w:num w:numId="7" w16cid:durableId="365328685">
    <w:abstractNumId w:val="0"/>
  </w:num>
  <w:num w:numId="8" w16cid:durableId="2002195811">
    <w:abstractNumId w:val="2"/>
  </w:num>
  <w:num w:numId="9" w16cid:durableId="828982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33"/>
    <w:rsid w:val="00010CF9"/>
    <w:rsid w:val="000761F2"/>
    <w:rsid w:val="000A7F3C"/>
    <w:rsid w:val="00100EAC"/>
    <w:rsid w:val="0011640F"/>
    <w:rsid w:val="00174F67"/>
    <w:rsid w:val="00175471"/>
    <w:rsid w:val="00180710"/>
    <w:rsid w:val="00181381"/>
    <w:rsid w:val="001B7F78"/>
    <w:rsid w:val="001D09EE"/>
    <w:rsid w:val="001D7755"/>
    <w:rsid w:val="00222532"/>
    <w:rsid w:val="00285F5A"/>
    <w:rsid w:val="00293C33"/>
    <w:rsid w:val="002E2F05"/>
    <w:rsid w:val="0030456C"/>
    <w:rsid w:val="003563AD"/>
    <w:rsid w:val="004042F1"/>
    <w:rsid w:val="00492512"/>
    <w:rsid w:val="004D2889"/>
    <w:rsid w:val="00510684"/>
    <w:rsid w:val="005937B7"/>
    <w:rsid w:val="00615397"/>
    <w:rsid w:val="006157D4"/>
    <w:rsid w:val="00634A2D"/>
    <w:rsid w:val="00643E15"/>
    <w:rsid w:val="00661979"/>
    <w:rsid w:val="0069693F"/>
    <w:rsid w:val="006A0257"/>
    <w:rsid w:val="00754E1B"/>
    <w:rsid w:val="007E20FC"/>
    <w:rsid w:val="008411D8"/>
    <w:rsid w:val="00906720"/>
    <w:rsid w:val="0090734C"/>
    <w:rsid w:val="00907A85"/>
    <w:rsid w:val="00913EAF"/>
    <w:rsid w:val="00973401"/>
    <w:rsid w:val="00996A8A"/>
    <w:rsid w:val="00A25BA1"/>
    <w:rsid w:val="00A40BB2"/>
    <w:rsid w:val="00A40DEC"/>
    <w:rsid w:val="00A66AFF"/>
    <w:rsid w:val="00AA353A"/>
    <w:rsid w:val="00B72538"/>
    <w:rsid w:val="00C319D2"/>
    <w:rsid w:val="00C46159"/>
    <w:rsid w:val="00CC0FFE"/>
    <w:rsid w:val="00CE3B09"/>
    <w:rsid w:val="00D45167"/>
    <w:rsid w:val="00E16D14"/>
    <w:rsid w:val="00E20E43"/>
    <w:rsid w:val="00E232AA"/>
    <w:rsid w:val="00E36C6B"/>
    <w:rsid w:val="00E557D1"/>
    <w:rsid w:val="00FA3628"/>
    <w:rsid w:val="00FD1DBE"/>
    <w:rsid w:val="00F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4B153"/>
  <w15:chartTrackingRefBased/>
  <w15:docId w15:val="{04C6821D-D45F-4603-A2F2-054DFA1C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A85"/>
    <w:pPr>
      <w:spacing w:line="280" w:lineRule="exact"/>
    </w:pPr>
    <w:rPr>
      <w:color w:val="404040" w:themeColor="text1" w:themeTint="BF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2AA"/>
    <w:pPr>
      <w:keepNext/>
      <w:keepLines/>
      <w:spacing w:after="200" w:line="240" w:lineRule="auto"/>
      <w:outlineLvl w:val="0"/>
    </w:pPr>
    <w:rPr>
      <w:rFonts w:eastAsiaTheme="majorEastAsia" w:cs="Times New Roman (Headings CS)"/>
      <w:b/>
      <w:cap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973401"/>
    <w:pPr>
      <w:keepNext/>
      <w:keepLines/>
      <w:spacing w:after="60" w:line="240" w:lineRule="auto"/>
      <w:outlineLvl w:val="1"/>
    </w:pPr>
    <w:rPr>
      <w:rFonts w:eastAsiaTheme="majorEastAsia" w:cs="Times New Roman (Headings CS)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E16D14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C2F0E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1"/>
    <w:qFormat/>
    <w:rsid w:val="00E16D14"/>
    <w:pPr>
      <w:spacing w:after="240" w:line="240" w:lineRule="auto"/>
      <w:contextualSpacing/>
    </w:pPr>
    <w:rPr>
      <w:rFonts w:eastAsiaTheme="majorEastAsia" w:cs="Times New Roman (Headings CS)"/>
      <w:b/>
      <w:caps/>
      <w:color w:val="000000" w:themeColor="text1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E16D14"/>
    <w:rPr>
      <w:rFonts w:eastAsiaTheme="majorEastAsia" w:cs="Times New Roman (Headings CS)"/>
      <w:b/>
      <w:caps/>
      <w:color w:val="000000" w:themeColor="text1"/>
      <w:spacing w:val="20"/>
      <w:kern w:val="28"/>
      <w:sz w:val="96"/>
      <w:szCs w:val="56"/>
    </w:rPr>
  </w:style>
  <w:style w:type="paragraph" w:customStyle="1" w:styleId="ContactInfo">
    <w:name w:val="Contact Info"/>
    <w:basedOn w:val="Normal"/>
    <w:uiPriority w:val="99"/>
    <w:semiHidden/>
    <w:qFormat/>
    <w:rsid w:val="00B72538"/>
    <w:pPr>
      <w:spacing w:after="120"/>
      <w:jc w:val="center"/>
    </w:pPr>
    <w:rPr>
      <w:rFonts w:cs="Times New Roman (Body CS)"/>
      <w:b/>
      <w:color w:val="000000" w:themeColor="text1"/>
    </w:rPr>
  </w:style>
  <w:style w:type="character" w:styleId="IntenseEmphasis">
    <w:name w:val="Intense Emphasis"/>
    <w:basedOn w:val="DefaultParagraphFont"/>
    <w:uiPriority w:val="99"/>
    <w:semiHidden/>
    <w:rsid w:val="00CE3B09"/>
    <w:rPr>
      <w:b/>
      <w:iCs/>
      <w:color w:val="262626" w:themeColor="text1" w:themeTint="D9"/>
    </w:rPr>
  </w:style>
  <w:style w:type="character" w:customStyle="1" w:styleId="Heading1Char">
    <w:name w:val="Heading 1 Char"/>
    <w:basedOn w:val="DefaultParagraphFont"/>
    <w:link w:val="Heading1"/>
    <w:uiPriority w:val="9"/>
    <w:rsid w:val="00E232AA"/>
    <w:rPr>
      <w:rFonts w:eastAsiaTheme="majorEastAsia" w:cs="Times New Roman (Headings CS)"/>
      <w:b/>
      <w:cap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3401"/>
    <w:rPr>
      <w:rFonts w:eastAsiaTheme="majorEastAsia" w:cs="Times New Roman (Headings CS)"/>
      <w:b/>
      <w:color w:val="000000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7A85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B09"/>
    <w:rPr>
      <w:rFonts w:asciiTheme="majorHAnsi" w:eastAsiaTheme="majorEastAsia" w:hAnsiTheme="majorHAnsi" w:cstheme="majorBidi"/>
      <w:i/>
      <w:iCs/>
      <w:color w:val="CC2F0E" w:themeColor="accent1" w:themeShade="BF"/>
      <w:sz w:val="20"/>
      <w:szCs w:val="22"/>
    </w:rPr>
  </w:style>
  <w:style w:type="table" w:styleId="TableGrid">
    <w:name w:val="Table Grid"/>
    <w:basedOn w:val="TableNormal"/>
    <w:uiPriority w:val="39"/>
    <w:rsid w:val="00CE3B09"/>
    <w:pPr>
      <w:contextualSpacing/>
    </w:pPr>
    <w:rPr>
      <w:color w:val="595959" w:themeColor="text1" w:themeTint="A6"/>
      <w:sz w:val="22"/>
      <w:szCs w:val="22"/>
    </w:rPr>
    <w:tblPr/>
  </w:style>
  <w:style w:type="character" w:styleId="SubtleReference">
    <w:name w:val="Subtle Reference"/>
    <w:aliases w:val="Company &amp; Location"/>
    <w:basedOn w:val="DefaultParagraphFont"/>
    <w:uiPriority w:val="99"/>
    <w:semiHidden/>
    <w:rsid w:val="00CE3B09"/>
    <w:rPr>
      <w:rFonts w:ascii="Gill Sans MT" w:hAnsi="Gill Sans MT"/>
      <w:b w:val="0"/>
      <w:i w:val="0"/>
      <w:caps/>
      <w:smallCaps w:val="0"/>
      <w:vanish w:val="0"/>
      <w:color w:val="000000" w:themeColor="text1"/>
      <w:spacing w:val="10"/>
      <w:sz w:val="20"/>
    </w:rPr>
  </w:style>
  <w:style w:type="character" w:styleId="Hyperlink">
    <w:name w:val="Hyperlink"/>
    <w:basedOn w:val="DefaultParagraphFont"/>
    <w:uiPriority w:val="99"/>
    <w:semiHidden/>
    <w:rsid w:val="00CE3B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CE3B0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semiHidden/>
    <w:qFormat/>
    <w:rsid w:val="00906720"/>
    <w:pPr>
      <w:numPr>
        <w:numId w:val="1"/>
      </w:numPr>
      <w:spacing w:line="320" w:lineRule="exact"/>
      <w:ind w:left="360"/>
    </w:pPr>
  </w:style>
  <w:style w:type="paragraph" w:styleId="ListParagraph">
    <w:name w:val="List Paragraph"/>
    <w:basedOn w:val="Normal"/>
    <w:uiPriority w:val="34"/>
    <w:rsid w:val="00CC0FFE"/>
    <w:pPr>
      <w:ind w:left="720"/>
      <w:contextualSpacing/>
    </w:pPr>
  </w:style>
  <w:style w:type="numbering" w:customStyle="1" w:styleId="CurrentList1">
    <w:name w:val="Current List1"/>
    <w:uiPriority w:val="99"/>
    <w:rsid w:val="005937B7"/>
    <w:pPr>
      <w:numPr>
        <w:numId w:val="2"/>
      </w:numPr>
    </w:pPr>
  </w:style>
  <w:style w:type="numbering" w:customStyle="1" w:styleId="CurrentList2">
    <w:name w:val="Current List2"/>
    <w:uiPriority w:val="99"/>
    <w:rsid w:val="005937B7"/>
    <w:pPr>
      <w:numPr>
        <w:numId w:val="3"/>
      </w:numPr>
    </w:pPr>
  </w:style>
  <w:style w:type="numbering" w:customStyle="1" w:styleId="CurrentList3">
    <w:name w:val="Current List3"/>
    <w:uiPriority w:val="99"/>
    <w:rsid w:val="006157D4"/>
    <w:pPr>
      <w:numPr>
        <w:numId w:val="4"/>
      </w:numPr>
    </w:pPr>
  </w:style>
  <w:style w:type="numbering" w:customStyle="1" w:styleId="CurrentList4">
    <w:name w:val="Current List4"/>
    <w:uiPriority w:val="99"/>
    <w:rsid w:val="006157D4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E16D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A85"/>
    <w:rPr>
      <w:color w:val="404040" w:themeColor="text1" w:themeTint="BF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E16D1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A85"/>
    <w:rPr>
      <w:color w:val="404040" w:themeColor="text1" w:themeTint="BF"/>
      <w:sz w:val="20"/>
      <w:szCs w:val="22"/>
    </w:rPr>
  </w:style>
  <w:style w:type="paragraph" w:customStyle="1" w:styleId="ImagePlaceholder">
    <w:name w:val="Image Placeholder"/>
    <w:basedOn w:val="Normal"/>
    <w:semiHidden/>
    <w:qFormat/>
    <w:rsid w:val="00907A85"/>
    <w:pPr>
      <w:spacing w:line="240" w:lineRule="auto"/>
    </w:pPr>
    <w:rPr>
      <w:sz w:val="4"/>
    </w:rPr>
  </w:style>
  <w:style w:type="paragraph" w:styleId="Subtitle">
    <w:name w:val="Subtitle"/>
    <w:basedOn w:val="Normal"/>
    <w:next w:val="Normal"/>
    <w:link w:val="SubtitleChar"/>
    <w:uiPriority w:val="11"/>
    <w:rsid w:val="00E16D14"/>
    <w:pPr>
      <w:spacing w:line="240" w:lineRule="exact"/>
    </w:pPr>
    <w:rPr>
      <w:b/>
      <w:color w:val="091916" w:themeColor="accent5" w:themeShade="80"/>
      <w:spacing w:val="-2"/>
    </w:rPr>
  </w:style>
  <w:style w:type="character" w:customStyle="1" w:styleId="SubtitleChar">
    <w:name w:val="Subtitle Char"/>
    <w:basedOn w:val="DefaultParagraphFont"/>
    <w:link w:val="Subtitle"/>
    <w:uiPriority w:val="11"/>
    <w:rsid w:val="00E16D14"/>
    <w:rPr>
      <w:b/>
      <w:color w:val="091916" w:themeColor="accent5" w:themeShade="80"/>
      <w:spacing w:val="-2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907A8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40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linkedin.com/in/ninafos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236\AppData\Roaming\Microsoft\Templates\ATS%20Bold%20accounting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7B5E43C5F146DCBF6408A1CFB73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906A2-6226-4835-AEE3-DAEE33210BE9}"/>
      </w:docPartPr>
      <w:docPartBody>
        <w:p w:rsidR="00000000" w:rsidRDefault="00000000">
          <w:pPr>
            <w:pStyle w:val="B57B5E43C5F146DCBF6408A1CFB73E1B"/>
          </w:pPr>
          <w:r w:rsidRPr="00FA7765">
            <w:t>Experi</w:t>
          </w:r>
          <w:r>
            <w:t>E</w:t>
          </w:r>
          <w:r w:rsidRPr="00FA7765">
            <w:t>nce</w:t>
          </w:r>
        </w:p>
      </w:docPartBody>
    </w:docPart>
    <w:docPart>
      <w:docPartPr>
        <w:name w:val="4936AA9A915045A096E9A12CF004F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3061F-C21C-430F-83BD-178D6DC100D1}"/>
      </w:docPartPr>
      <w:docPartBody>
        <w:p w:rsidR="00000000" w:rsidRDefault="001013BD" w:rsidP="001013BD">
          <w:pPr>
            <w:pStyle w:val="4936AA9A915045A096E9A12CF004F56C"/>
          </w:pPr>
          <w:r w:rsidRPr="00FA7765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BD"/>
    <w:rsid w:val="001013BD"/>
    <w:rsid w:val="006D153A"/>
    <w:rsid w:val="00FD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pPr>
      <w:keepNext/>
      <w:keepLines/>
      <w:spacing w:after="60" w:line="240" w:lineRule="auto"/>
      <w:outlineLvl w:val="1"/>
    </w:pPr>
    <w:rPr>
      <w:rFonts w:eastAsiaTheme="majorEastAsia" w:cs="Times New Roman (Headings CS)"/>
      <w:b/>
      <w:color w:val="000000" w:themeColor="text1"/>
      <w:kern w:val="0"/>
      <w:sz w:val="2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078CA5011442B68AB8A25782B3CB12">
    <w:name w:val="EE078CA5011442B68AB8A25782B3CB12"/>
  </w:style>
  <w:style w:type="paragraph" w:customStyle="1" w:styleId="690FFD9FE9624E3B9C61DEE3726E5BE6">
    <w:name w:val="690FFD9FE9624E3B9C61DEE3726E5BE6"/>
  </w:style>
  <w:style w:type="paragraph" w:customStyle="1" w:styleId="CBB2995E46F64B41A24BA92AB8E49E3C">
    <w:name w:val="CBB2995E46F64B41A24BA92AB8E49E3C"/>
  </w:style>
  <w:style w:type="paragraph" w:customStyle="1" w:styleId="2A568CA713334C95B48CD5DE2913D116">
    <w:name w:val="2A568CA713334C95B48CD5DE2913D116"/>
  </w:style>
  <w:style w:type="paragraph" w:customStyle="1" w:styleId="B1FBC248018E4B78B589FC2E020D172B">
    <w:name w:val="B1FBC248018E4B78B589FC2E020D172B"/>
  </w:style>
  <w:style w:type="paragraph" w:customStyle="1" w:styleId="BA316FC8E2BB4FD4B875C08F6E306DC3">
    <w:name w:val="BA316FC8E2BB4FD4B875C08F6E306DC3"/>
  </w:style>
  <w:style w:type="paragraph" w:customStyle="1" w:styleId="81CF9DDBE627447895BA61BCDA19D812">
    <w:name w:val="81CF9DDBE627447895BA61BCDA19D812"/>
  </w:style>
  <w:style w:type="paragraph" w:customStyle="1" w:styleId="B57B5E43C5F146DCBF6408A1CFB73E1B">
    <w:name w:val="B57B5E43C5F146DCBF6408A1CFB73E1B"/>
  </w:style>
  <w:style w:type="paragraph" w:customStyle="1" w:styleId="44946D43F9BC4F9593AB9E1E8C557FA4">
    <w:name w:val="44946D43F9BC4F9593AB9E1E8C557FA4"/>
  </w:style>
  <w:style w:type="paragraph" w:customStyle="1" w:styleId="2DE49AE139DF4E9CB7FB0AB33E042ECB">
    <w:name w:val="2DE49AE139DF4E9CB7FB0AB33E042ECB"/>
  </w:style>
  <w:style w:type="paragraph" w:customStyle="1" w:styleId="D31839069A4A4C46A21CF664BB470F67">
    <w:name w:val="D31839069A4A4C46A21CF664BB470F67"/>
  </w:style>
  <w:style w:type="paragraph" w:customStyle="1" w:styleId="029AA09BB42F45D2886F561D1120FAC8">
    <w:name w:val="029AA09BB42F45D2886F561D1120FAC8"/>
  </w:style>
  <w:style w:type="paragraph" w:customStyle="1" w:styleId="2AD549B9AFB54D439207615695D6F8E4">
    <w:name w:val="2AD549B9AFB54D439207615695D6F8E4"/>
  </w:style>
  <w:style w:type="paragraph" w:customStyle="1" w:styleId="FB7FA696DC694DEB81DE85B398337288">
    <w:name w:val="FB7FA696DC694DEB81DE85B398337288"/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="Times New Roman (Headings CS)"/>
      <w:b/>
      <w:color w:val="000000" w:themeColor="text1"/>
      <w:kern w:val="0"/>
      <w:sz w:val="20"/>
      <w:szCs w:val="26"/>
      <w14:ligatures w14:val="none"/>
    </w:rPr>
  </w:style>
  <w:style w:type="paragraph" w:customStyle="1" w:styleId="9DD95C386865411EAEF989C412E94691">
    <w:name w:val="9DD95C386865411EAEF989C412E94691"/>
  </w:style>
  <w:style w:type="paragraph" w:customStyle="1" w:styleId="58056D552E6E4481A1B836E7015FA326">
    <w:name w:val="58056D552E6E4481A1B836E7015FA326"/>
  </w:style>
  <w:style w:type="paragraph" w:customStyle="1" w:styleId="A3C87FD3A2484CEF9069FF472BCCCCBF">
    <w:name w:val="A3C87FD3A2484CEF9069FF472BCCCCBF"/>
  </w:style>
  <w:style w:type="paragraph" w:customStyle="1" w:styleId="52229C0870474B77A6C6048FB812105C">
    <w:name w:val="52229C0870474B77A6C6048FB812105C"/>
  </w:style>
  <w:style w:type="paragraph" w:customStyle="1" w:styleId="94E93C82F69647E9863CDC37E108AF20">
    <w:name w:val="94E93C82F69647E9863CDC37E108AF20"/>
  </w:style>
  <w:style w:type="paragraph" w:customStyle="1" w:styleId="8B6D4D5E64B249B9A72DBFB241AC8082">
    <w:name w:val="8B6D4D5E64B249B9A72DBFB241AC8082"/>
  </w:style>
  <w:style w:type="paragraph" w:customStyle="1" w:styleId="07EB21F0F2704BB0B50F31FD48A229D6">
    <w:name w:val="07EB21F0F2704BB0B50F31FD48A229D6"/>
  </w:style>
  <w:style w:type="paragraph" w:customStyle="1" w:styleId="D8A3693CFAF543F689F17DD162B25F5C">
    <w:name w:val="D8A3693CFAF543F689F17DD162B25F5C"/>
  </w:style>
  <w:style w:type="paragraph" w:customStyle="1" w:styleId="8C2F91F7C85B44EE8C449A7336EA6056">
    <w:name w:val="8C2F91F7C85B44EE8C449A7336EA6056"/>
  </w:style>
  <w:style w:type="paragraph" w:customStyle="1" w:styleId="057FD9969467484BA097D90EFEC9E702">
    <w:name w:val="057FD9969467484BA097D90EFEC9E702"/>
  </w:style>
  <w:style w:type="paragraph" w:customStyle="1" w:styleId="4669F11DF8F64CFCB3DEB75938C3D547">
    <w:name w:val="4669F11DF8F64CFCB3DEB75938C3D547"/>
  </w:style>
  <w:style w:type="paragraph" w:customStyle="1" w:styleId="F00983FF1FEC4616B6D7D5E612BA6228">
    <w:name w:val="F00983FF1FEC4616B6D7D5E612BA6228"/>
  </w:style>
  <w:style w:type="paragraph" w:customStyle="1" w:styleId="7C31B58A2150442DA34F723BA94CFD0A">
    <w:name w:val="7C31B58A2150442DA34F723BA94CFD0A"/>
  </w:style>
  <w:style w:type="paragraph" w:customStyle="1" w:styleId="ADE45A5BFC0141EDA43A9FCBB9CECBF6">
    <w:name w:val="ADE45A5BFC0141EDA43A9FCBB9CECBF6"/>
  </w:style>
  <w:style w:type="paragraph" w:customStyle="1" w:styleId="5C9C58DBFFC1431A93953A130A946998">
    <w:name w:val="5C9C58DBFFC1431A93953A130A946998"/>
  </w:style>
  <w:style w:type="paragraph" w:customStyle="1" w:styleId="93944A60952C4F569FCDE71C6F21D476">
    <w:name w:val="93944A60952C4F569FCDE71C6F21D476"/>
  </w:style>
  <w:style w:type="paragraph" w:customStyle="1" w:styleId="F06A4F9E30A3492FA9D97560460A404A">
    <w:name w:val="F06A4F9E30A3492FA9D97560460A404A"/>
    <w:rsid w:val="001013BD"/>
  </w:style>
  <w:style w:type="paragraph" w:customStyle="1" w:styleId="4936AA9A915045A096E9A12CF004F56C">
    <w:name w:val="4936AA9A915045A096E9A12CF004F56C"/>
    <w:rsid w:val="001013BD"/>
  </w:style>
  <w:style w:type="paragraph" w:customStyle="1" w:styleId="716D280771D1426FB69C42EF0490EC5A">
    <w:name w:val="716D280771D1426FB69C42EF0490EC5A"/>
    <w:rsid w:val="001013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ink Orange Gree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15533"/>
      </a:accent1>
      <a:accent2>
        <a:srgbClr val="EF96C0"/>
      </a:accent2>
      <a:accent3>
        <a:srgbClr val="E20386"/>
      </a:accent3>
      <a:accent4>
        <a:srgbClr val="266D31"/>
      </a:accent4>
      <a:accent5>
        <a:srgbClr val="12332D"/>
      </a:accent5>
      <a:accent6>
        <a:srgbClr val="E5D9E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CF02F42-0671-4412-BC92-3A1D94274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DC269C-E6BD-4588-8075-DB6EF8D60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EC261-E1A8-44C9-86EB-9B713B3750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Bold accounting resume.dotx</Template>
  <TotalTime>49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13236903770</dc:creator>
  <cp:keywords/>
  <dc:description/>
  <cp:lastModifiedBy>Jeremy Guilbaut</cp:lastModifiedBy>
  <cp:revision>2</cp:revision>
  <dcterms:created xsi:type="dcterms:W3CDTF">2025-06-09T18:04:00Z</dcterms:created>
  <dcterms:modified xsi:type="dcterms:W3CDTF">2025-06-09T18:53:00Z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